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eastAsia="Times New Roman" w:hAnsi="Times New Roman" w:cs="Times New Roman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sz w:val="22"/>
          <w:szCs w:val="22"/>
        </w:rPr>
        <w:t>ело № 5-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16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г. Нефтеюганск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Нефтеюганского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Агзямова </w:t>
      </w:r>
      <w:r>
        <w:rPr>
          <w:rFonts w:ascii="Times New Roman" w:eastAsia="Times New Roman" w:hAnsi="Times New Roman" w:cs="Times New Roman"/>
          <w:sz w:val="25"/>
          <w:szCs w:val="25"/>
        </w:rPr>
        <w:t>Р.В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</w:t>
      </w:r>
      <w:r>
        <w:rPr>
          <w:rFonts w:ascii="Times New Roman" w:eastAsia="Times New Roman" w:hAnsi="Times New Roman" w:cs="Times New Roman"/>
          <w:sz w:val="25"/>
          <w:szCs w:val="25"/>
        </w:rPr>
        <w:t>628309, ХМАО-Югра, г. Нефтеюганск, 1 мкр-н, дом 30</w:t>
      </w:r>
      <w:r>
        <w:rPr>
          <w:rFonts w:ascii="Times New Roman" w:eastAsia="Times New Roman" w:hAnsi="Times New Roman" w:cs="Times New Roman"/>
          <w:sz w:val="25"/>
          <w:szCs w:val="25"/>
        </w:rPr>
        <w:t>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Беловой Ниссо Хабибулаевны, </w:t>
      </w:r>
      <w:r>
        <w:rPr>
          <w:rStyle w:val="cat-ExternalSystemDefinedgrp-43rplc-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35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работающей директором ООО «ТК Миля»,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зарегистрированной и проживающей по адресу: </w:t>
      </w:r>
      <w:r>
        <w:rPr>
          <w:rStyle w:val="cat-UserDefinedgrp-46rplc-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PassportDatagrp-36rplc-11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Style w:val="cat-ExternalSystemDefinedgrp-44rplc-1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ExternalSystemDefinedgrp-45rplc-1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 С Т А Н О В И Л: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Белова Н.Х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являясь директором </w:t>
      </w:r>
      <w:r>
        <w:rPr>
          <w:rFonts w:ascii="Times New Roman" w:eastAsia="Times New Roman" w:hAnsi="Times New Roman" w:cs="Times New Roman"/>
          <w:sz w:val="25"/>
          <w:szCs w:val="25"/>
        </w:rPr>
        <w:t>ООО «ТК Миля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», </w:t>
      </w:r>
      <w:r>
        <w:rPr>
          <w:rFonts w:ascii="Times New Roman" w:eastAsia="Times New Roman" w:hAnsi="Times New Roman" w:cs="Times New Roman"/>
          <w:sz w:val="25"/>
          <w:szCs w:val="25"/>
        </w:rPr>
        <w:t>зарегистрированного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адресу: ХМАО-Югра, г. Нефтеюганск, </w:t>
      </w:r>
      <w:r>
        <w:rPr>
          <w:rFonts w:ascii="Times New Roman" w:eastAsia="Times New Roman" w:hAnsi="Times New Roman" w:cs="Times New Roman"/>
          <w:sz w:val="26"/>
          <w:szCs w:val="26"/>
        </w:rPr>
        <w:t>Юго-Западная промзона, массив 01, квартал 03, строение 3/1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нарушение п. 7 ст. 431 НК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РФ, до </w:t>
      </w:r>
      <w:r>
        <w:rPr>
          <w:rFonts w:ascii="Times New Roman" w:eastAsia="Times New Roman" w:hAnsi="Times New Roman" w:cs="Times New Roman"/>
          <w:sz w:val="25"/>
          <w:szCs w:val="25"/>
        </w:rPr>
        <w:t>26.01.2023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 представил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установленный срок в налоговый орган по месту учета – межрайонную ИФНС России №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7 по Ханты-Мансийскому автономному округу – Югре, налоговый расчет по страховым взносам за </w:t>
      </w:r>
      <w:r>
        <w:rPr>
          <w:rFonts w:ascii="Times New Roman" w:eastAsia="Times New Roman" w:hAnsi="Times New Roman" w:cs="Times New Roman"/>
          <w:sz w:val="25"/>
          <w:szCs w:val="25"/>
        </w:rPr>
        <w:t>12 месяцев, квартальный 2022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Срок представления налогового расчета по страховым взносам за </w:t>
      </w:r>
      <w:r>
        <w:rPr>
          <w:rFonts w:ascii="Times New Roman" w:eastAsia="Times New Roman" w:hAnsi="Times New Roman" w:cs="Times New Roman"/>
          <w:sz w:val="25"/>
          <w:szCs w:val="25"/>
        </w:rPr>
        <w:t>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месяцев</w:t>
      </w:r>
      <w:r>
        <w:rPr>
          <w:rFonts w:ascii="Times New Roman" w:eastAsia="Times New Roman" w:hAnsi="Times New Roman" w:cs="Times New Roman"/>
          <w:sz w:val="25"/>
          <w:szCs w:val="25"/>
        </w:rPr>
        <w:t>, квартальный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202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– не позднее 24:00 часов </w:t>
      </w:r>
      <w:r>
        <w:rPr>
          <w:rFonts w:ascii="Times New Roman" w:eastAsia="Times New Roman" w:hAnsi="Times New Roman" w:cs="Times New Roman"/>
          <w:sz w:val="25"/>
          <w:szCs w:val="25"/>
        </w:rPr>
        <w:t>25.01.2023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фактически налоговый расчет по страховым взносам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 </w:t>
      </w:r>
      <w:r>
        <w:rPr>
          <w:rFonts w:ascii="Times New Roman" w:eastAsia="Times New Roman" w:hAnsi="Times New Roman" w:cs="Times New Roman"/>
          <w:sz w:val="25"/>
          <w:szCs w:val="25"/>
        </w:rPr>
        <w:t>12 месяцев, квартальный 202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года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 </w:t>
      </w:r>
      <w:r>
        <w:rPr>
          <w:rFonts w:ascii="Times New Roman" w:eastAsia="Times New Roman" w:hAnsi="Times New Roman" w:cs="Times New Roman"/>
          <w:sz w:val="25"/>
          <w:szCs w:val="25"/>
        </w:rPr>
        <w:t>представлен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5"/>
          <w:szCs w:val="25"/>
        </w:rPr>
        <w:t>Белова Н.Х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извещенная надлежащим образом о времени и месте рассмотрения административного материала, не явилась, о причинах неявки суд не уведомила, ходатайств об отложении дела от нее не поступало. </w:t>
      </w:r>
    </w:p>
    <w:p>
      <w:pPr>
        <w:widowControl w:val="0"/>
        <w:spacing w:before="0" w:after="0"/>
        <w:ind w:firstLine="58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считает возможным рассмотреть дело об административном правонарушении в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Беловой Н.Х</w:t>
      </w:r>
      <w:r>
        <w:rPr>
          <w:rFonts w:ascii="Times New Roman" w:eastAsia="Times New Roman" w:hAnsi="Times New Roman" w:cs="Times New Roman"/>
          <w:sz w:val="25"/>
          <w:szCs w:val="25"/>
        </w:rPr>
        <w:t>. в ее отсутствие.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Беловой Н.Х</w:t>
      </w:r>
      <w:r>
        <w:rPr>
          <w:rFonts w:ascii="Times New Roman" w:eastAsia="Times New Roman" w:hAnsi="Times New Roman" w:cs="Times New Roman"/>
          <w:sz w:val="25"/>
          <w:szCs w:val="25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протоколом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47rplc-2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5"/>
          <w:szCs w:val="25"/>
        </w:rPr>
        <w:t>19.10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</w:t>
      </w:r>
      <w:r>
        <w:rPr>
          <w:rFonts w:ascii="Times New Roman" w:eastAsia="Times New Roman" w:hAnsi="Times New Roman" w:cs="Times New Roman"/>
          <w:sz w:val="25"/>
          <w:szCs w:val="25"/>
        </w:rPr>
        <w:t>которому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 </w:t>
      </w:r>
      <w:r>
        <w:rPr>
          <w:rFonts w:ascii="Times New Roman" w:eastAsia="Times New Roman" w:hAnsi="Times New Roman" w:cs="Times New Roman"/>
          <w:sz w:val="25"/>
          <w:szCs w:val="25"/>
        </w:rPr>
        <w:t>Белова Н.Х</w:t>
      </w:r>
      <w:r>
        <w:rPr>
          <w:rFonts w:ascii="Times New Roman" w:eastAsia="Times New Roman" w:hAnsi="Times New Roman" w:cs="Times New Roman"/>
          <w:sz w:val="25"/>
          <w:szCs w:val="25"/>
        </w:rPr>
        <w:t>.,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 представил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установленный срок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налоговый орган по месту учета – межрайонную ИФНС </w:t>
      </w:r>
      <w:r>
        <w:rPr>
          <w:rFonts w:ascii="Times New Roman" w:eastAsia="Times New Roman" w:hAnsi="Times New Roman" w:cs="Times New Roman"/>
          <w:sz w:val="25"/>
          <w:szCs w:val="25"/>
        </w:rPr>
        <w:t>России №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7 по Ханты-Мансийскому автономному округу – Югре, налоговый расчет по страховым взносам за </w:t>
      </w:r>
      <w:r>
        <w:rPr>
          <w:rFonts w:ascii="Times New Roman" w:eastAsia="Times New Roman" w:hAnsi="Times New Roman" w:cs="Times New Roman"/>
          <w:sz w:val="25"/>
          <w:szCs w:val="25"/>
        </w:rPr>
        <w:t>12 месяцев, квартальный 202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года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- списком внутренних почтовых отправлений о направлении копии протокола об административном правонарушении;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уведомлением о времени и месте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5"/>
          <w:szCs w:val="25"/>
        </w:rPr>
        <w:t>20.09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списком внутренних почтовых отправлений о </w:t>
      </w:r>
      <w:r>
        <w:rPr>
          <w:rFonts w:ascii="Times New Roman" w:eastAsia="Times New Roman" w:hAnsi="Times New Roman" w:cs="Times New Roman"/>
          <w:sz w:val="25"/>
          <w:szCs w:val="25"/>
        </w:rPr>
        <w:t>направлении уведомления о времени и месте составления протокола; отчетом об отслеживании отправления с почтовым идентификатором;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сведениями об отчетности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выпиской из Единого государст</w:t>
      </w:r>
      <w:r>
        <w:rPr>
          <w:rFonts w:ascii="Times New Roman" w:eastAsia="Times New Roman" w:hAnsi="Times New Roman" w:cs="Times New Roman"/>
          <w:sz w:val="25"/>
          <w:szCs w:val="25"/>
        </w:rPr>
        <w:t>венного реестра юридических лиц.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В соответствии с подп. 4 п. 3 ст. 24 Налогового кодекса РФ, налоговые агенты обязаны предоставить в налоговый орган по месту своего учета документы, необходи</w:t>
      </w:r>
      <w:r>
        <w:rPr>
          <w:rFonts w:ascii="Times New Roman" w:eastAsia="Times New Roman" w:hAnsi="Times New Roman" w:cs="Times New Roman"/>
          <w:sz w:val="25"/>
          <w:szCs w:val="25"/>
        </w:rPr>
        <w:t>мые для осуществления контроля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за правильностью исчисления, удержания и перечисления налогов.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Согласно подп. 3 п. 3.4 ст.23 Налогового кодекса РФ,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плательщики страховых взносов обязаны представлять в установленном порядке в налоговый орган по месту учета расчеты по страховым взносам.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В соответствии с п. 1 ст. 419 Налогового кодекса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Согласно п. 7 ст. 431 Налогового кодекса РФ плательщики, указанные в п.п. 1 п. 1 ст. 419 настоящего Кодекса (за исключением физических лиц, производящих выплаты, указанные в п.п. 3 п. 3 ст. 422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НК РФ), представляют расчет по страховым взносам не позднее </w:t>
      </w:r>
      <w:r>
        <w:rPr>
          <w:rFonts w:ascii="Times New Roman" w:eastAsia="Times New Roman" w:hAnsi="Times New Roman" w:cs="Times New Roman"/>
          <w:sz w:val="25"/>
          <w:szCs w:val="25"/>
        </w:rPr>
        <w:t>25</w:t>
      </w:r>
      <w:r>
        <w:rPr>
          <w:rFonts w:ascii="Times New Roman" w:eastAsia="Times New Roman" w:hAnsi="Times New Roman" w:cs="Times New Roman"/>
          <w:sz w:val="25"/>
          <w:szCs w:val="25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Пунктом 7 статьи 3 Федерального закона от 06.12.2011 г. № 402-ФЗ «О бухгалтерском учете», определено, что руководитель экономического субъекта - лицо, являющееся единоличным исполнительным органом экономического субъекта, либо лицо, ответственное за ведение дел экономического субъекта, либо управляющий, которому переданы функции единоличного исполнительного органа.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Согласно ч. 1 ст. 7 Федерального закона от 06.12.2011 года № 402-ФЗ «О бухгалтерском учете», ведение бухгалтерского учета и хранение документов бухгалтерского учёта организуется руководителем экономического субъекта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должностного лица </w:t>
      </w:r>
      <w:r>
        <w:rPr>
          <w:rFonts w:ascii="Times New Roman" w:eastAsia="Times New Roman" w:hAnsi="Times New Roman" w:cs="Times New Roman"/>
          <w:sz w:val="25"/>
          <w:szCs w:val="25"/>
        </w:rPr>
        <w:t>Беловой Н.Х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 квалифицирует по ст. 15.5 Кодекса Российской Федерации об административных правонарушениях, как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 судья учитывает характер совершенного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Беловой Н.Х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eastAsia="Times New Roman" w:hAnsi="Times New Roman" w:cs="Times New Roman"/>
          <w:sz w:val="25"/>
          <w:szCs w:val="25"/>
        </w:rPr>
        <w:t>ее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смягчающих и отягчающих административную ответственность в соответствии со ст.ст. 4.2, 4.3 Кодекса Российской Федерации об административных правонарушениях, мировой судья не находит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Учитывая установленные обстоятельства, мировой судья считает возможным назначить правонарушителю наказание в виде предупреждения. 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С учётом изложенного, руководствуясь ст.ст. 29.9 ч.1, 29.10, 30.1 Кодекса Российской Федерации об административных правонарушениях, мировой судья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 О С Т А Н О В И Л: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директора </w:t>
      </w:r>
      <w:r>
        <w:rPr>
          <w:rFonts w:ascii="Times New Roman" w:eastAsia="Times New Roman" w:hAnsi="Times New Roman" w:cs="Times New Roman"/>
          <w:sz w:val="25"/>
          <w:szCs w:val="25"/>
        </w:rPr>
        <w:t>ООО «ТК Миля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» </w:t>
      </w:r>
      <w:r>
        <w:rPr>
          <w:rFonts w:ascii="Times New Roman" w:eastAsia="Times New Roman" w:hAnsi="Times New Roman" w:cs="Times New Roman"/>
          <w:sz w:val="25"/>
          <w:szCs w:val="25"/>
        </w:rPr>
        <w:t>Белов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>
        <w:rPr>
          <w:rFonts w:ascii="Times New Roman" w:eastAsia="Times New Roman" w:hAnsi="Times New Roman" w:cs="Times New Roman"/>
          <w:sz w:val="25"/>
          <w:szCs w:val="25"/>
        </w:rPr>
        <w:t>Ниссо Хабибулаевн</w:t>
      </w:r>
      <w:r>
        <w:rPr>
          <w:rFonts w:ascii="Times New Roman" w:eastAsia="Times New Roman" w:hAnsi="Times New Roman" w:cs="Times New Roman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ей административное наказание в виде предупреждения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rPr>
          <w:sz w:val="25"/>
          <w:szCs w:val="25"/>
        </w:rPr>
      </w:pPr>
    </w:p>
    <w:p>
      <w:pPr>
        <w:tabs>
          <w:tab w:val="left" w:pos="6390"/>
        </w:tabs>
        <w:spacing w:before="0" w:after="0"/>
        <w:ind w:left="283" w:hanging="283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spacing w:before="0" w:after="0"/>
        <w:ind w:left="283" w:hanging="283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Р.В.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426"/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426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center" w:pos="467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20813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97"/>
        <w:gridCol w:w="5547"/>
        <w:gridCol w:w="4820"/>
        <w:gridCol w:w="5649"/>
      </w:tblGrid>
      <w:tr>
        <w:tblPrEx>
          <w:tblW w:w="20813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9"/>
        </w:trPr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562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left="21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left="263" w:hanging="263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  <w:tc>
          <w:tcPr>
            <w:tcW w:w="567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</w:tr>
    </w:tbl>
    <w:p>
      <w:pPr>
        <w:spacing w:before="0" w:after="0"/>
        <w:ind w:left="283" w:hanging="283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43rplc-6">
    <w:name w:val="cat-ExternalSystemDefined grp-43 rplc-6"/>
    <w:basedOn w:val="DefaultParagraphFont"/>
  </w:style>
  <w:style w:type="character" w:customStyle="1" w:styleId="cat-PassportDatagrp-35rplc-7">
    <w:name w:val="cat-PassportData grp-35 rplc-7"/>
    <w:basedOn w:val="DefaultParagraphFont"/>
  </w:style>
  <w:style w:type="character" w:customStyle="1" w:styleId="cat-UserDefinedgrp-46rplc-9">
    <w:name w:val="cat-UserDefined grp-46 rplc-9"/>
    <w:basedOn w:val="DefaultParagraphFont"/>
  </w:style>
  <w:style w:type="character" w:customStyle="1" w:styleId="cat-PassportDatagrp-36rplc-11">
    <w:name w:val="cat-PassportData grp-36 rplc-11"/>
    <w:basedOn w:val="DefaultParagraphFont"/>
  </w:style>
  <w:style w:type="character" w:customStyle="1" w:styleId="cat-ExternalSystemDefinedgrp-44rplc-12">
    <w:name w:val="cat-ExternalSystemDefined grp-44 rplc-12"/>
    <w:basedOn w:val="DefaultParagraphFont"/>
  </w:style>
  <w:style w:type="character" w:customStyle="1" w:styleId="cat-ExternalSystemDefinedgrp-45rplc-13">
    <w:name w:val="cat-ExternalSystemDefined grp-45 rplc-13"/>
    <w:basedOn w:val="DefaultParagraphFont"/>
  </w:style>
  <w:style w:type="character" w:customStyle="1" w:styleId="cat-UserDefinedgrp-47rplc-28">
    <w:name w:val="cat-UserDefined grp-47 rplc-28"/>
    <w:basedOn w:val="DefaultParagraphFont"/>
  </w:style>
  <w:style w:type="character" w:customStyle="1" w:styleId="cat-UserDefinedgrp-48rplc-42">
    <w:name w:val="cat-UserDefined grp-48 rplc-42"/>
    <w:basedOn w:val="DefaultParagraphFont"/>
  </w:style>
  <w:style w:type="character" w:customStyle="1" w:styleId="cat-UserDefinedgrp-49rplc-45">
    <w:name w:val="cat-UserDefined grp-49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